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6" w:rsidRDefault="000C72B6" w:rsidP="000C72B6">
      <w:pPr>
        <w:jc w:val="center"/>
        <w:rPr>
          <w:b/>
          <w:kern w:val="3"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C72B6" w:rsidRDefault="000C72B6" w:rsidP="000C72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9F1739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Т</w:t>
            </w:r>
            <w:r w:rsidR="001C7DC3" w:rsidRPr="009F1739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2770" w:type="pct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Товароведение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505104" w:rsidTr="004023C5">
        <w:tc>
          <w:tcPr>
            <w:tcW w:w="1554" w:type="pct"/>
            <w:vMerge w:val="restar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05104" w:rsidTr="004023C5">
        <w:tc>
          <w:tcPr>
            <w:tcW w:w="1554" w:type="pct"/>
            <w:vMerge/>
            <w:shd w:val="clear" w:color="auto" w:fill="EEECE1" w:themeFill="background2"/>
          </w:tcPr>
          <w:p w:rsidR="00505104" w:rsidRPr="009F1739" w:rsidRDefault="005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 w:rsidP="007E433D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по получению первичных </w:t>
            </w:r>
            <w:r w:rsidR="007E433D" w:rsidRPr="009F1739">
              <w:rPr>
                <w:sz w:val="24"/>
                <w:szCs w:val="24"/>
              </w:rPr>
              <w:t xml:space="preserve"> профессиональных </w:t>
            </w:r>
            <w:r w:rsidRPr="009F1739">
              <w:rPr>
                <w:sz w:val="24"/>
                <w:szCs w:val="24"/>
              </w:rPr>
              <w:t>умений и навыков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дискретно 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стационарная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3 </w:t>
            </w:r>
            <w:proofErr w:type="spellStart"/>
            <w:r w:rsidRPr="009F1739">
              <w:rPr>
                <w:sz w:val="24"/>
                <w:szCs w:val="24"/>
              </w:rPr>
              <w:t>з.е</w:t>
            </w:r>
            <w:proofErr w:type="spellEnd"/>
            <w:r w:rsidRPr="009F1739">
              <w:rPr>
                <w:sz w:val="24"/>
                <w:szCs w:val="24"/>
              </w:rPr>
              <w:t xml:space="preserve">. 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зачет </w:t>
            </w:r>
            <w:r w:rsidR="009F1739" w:rsidRPr="009F1739">
              <w:rPr>
                <w:sz w:val="24"/>
                <w:szCs w:val="24"/>
              </w:rPr>
              <w:t>с оценкой</w:t>
            </w:r>
          </w:p>
          <w:p w:rsidR="00505104" w:rsidRPr="009F1739" w:rsidRDefault="00505104">
            <w:pPr>
              <w:rPr>
                <w:sz w:val="24"/>
                <w:szCs w:val="24"/>
              </w:rPr>
            </w:pP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блок 2</w:t>
            </w:r>
          </w:p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вариативная часть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  <w:vAlign w:val="center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ОК-3 способность использовать основы экономических знаний в различных сферах деятельности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ОПК-1 осознание социальной значимости своей будущей профессии, стремлением к саморазвитию и повышению квалификации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ПК-1 умение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ПК-4 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widowControl/>
              <w:tabs>
                <w:tab w:val="left" w:pos="708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F1739">
              <w:rPr>
                <w:kern w:val="0"/>
                <w:sz w:val="24"/>
                <w:szCs w:val="24"/>
              </w:rPr>
              <w:t>ПК-8 знание ассортимента и потребительских свойств товаров, факторов, формирующих и сохраняющих их качество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ПК-11 умение оценивать соответствие товарной информации требованиям нормативной документации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bCs/>
                <w:sz w:val="24"/>
                <w:szCs w:val="24"/>
              </w:rPr>
              <w:t xml:space="preserve">ПК-13 </w:t>
            </w:r>
            <w:r w:rsidRPr="009F1739">
              <w:rPr>
                <w:sz w:val="24"/>
                <w:szCs w:val="24"/>
              </w:rPr>
              <w:t>умение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bCs/>
                <w:sz w:val="24"/>
                <w:szCs w:val="24"/>
              </w:rPr>
              <w:t xml:space="preserve">ПК-16 </w:t>
            </w:r>
            <w:r w:rsidRPr="009F1739">
              <w:rPr>
                <w:sz w:val="24"/>
                <w:szCs w:val="24"/>
              </w:rPr>
              <w:t>знание функциональных возможностей торгово-технологического оборудования, способность его эксплуатировать и организовывать метрологический контроль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F1739">
              <w:rPr>
                <w:kern w:val="0"/>
                <w:sz w:val="24"/>
                <w:szCs w:val="24"/>
              </w:rPr>
              <w:t xml:space="preserve">ПК-17 готовность к изучению научно-технической информации, отечественного и зарубежного опыта в профессиональной деятельности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 w:themeFill="background1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 w:themeFill="background1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 w:themeFill="background1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 w:themeFill="background1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Отчет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05104" w:rsidTr="004023C5">
        <w:trPr>
          <w:trHeight w:val="902"/>
        </w:trPr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D11338" w:rsidRPr="009F1739" w:rsidRDefault="00D11338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F1739">
              <w:t>Арестова</w:t>
            </w:r>
            <w:proofErr w:type="spellEnd"/>
            <w:r w:rsidRPr="009F1739">
              <w:t xml:space="preserve">, Е. Н.  Основы квалификации и расследования преступлений в сфере таможенного </w:t>
            </w:r>
            <w:proofErr w:type="gramStart"/>
            <w:r w:rsidRPr="009F1739">
              <w:t>дела :</w:t>
            </w:r>
            <w:proofErr w:type="gramEnd"/>
            <w:r w:rsidRPr="009F1739">
              <w:t xml:space="preserve"> учебник и практикум для вузов / Е. Н. </w:t>
            </w:r>
            <w:proofErr w:type="spellStart"/>
            <w:r w:rsidRPr="009F1739">
              <w:t>Арестова</w:t>
            </w:r>
            <w:proofErr w:type="spellEnd"/>
            <w:r w:rsidRPr="009F1739">
              <w:t xml:space="preserve">, Н. И. Крюкова, А. Г. Никольская. — 2-е изд.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243 с. —</w:t>
            </w:r>
            <w:proofErr w:type="gramStart"/>
            <w:r w:rsidRPr="009F1739">
              <w:t>Текст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https://biblio-online.ru/bcode/444772 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Новикова, С. А.  Таможенное </w:t>
            </w:r>
            <w:proofErr w:type="gramStart"/>
            <w:r w:rsidRPr="009F1739">
              <w:t>дело :</w:t>
            </w:r>
            <w:proofErr w:type="gramEnd"/>
            <w:r w:rsidRPr="009F1739">
              <w:t xml:space="preserve"> учебник для </w:t>
            </w:r>
            <w:proofErr w:type="spellStart"/>
            <w:r w:rsidRPr="009F1739">
              <w:t>бакалавриата</w:t>
            </w:r>
            <w:proofErr w:type="spellEnd"/>
            <w:r w:rsidRPr="009F1739">
              <w:t xml:space="preserve"> и магистратуры / С. А. Новикова.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302 с. — (Бакалавр и магистр. Академический курс). — ISBN 978-5-534-04948-0. — </w:t>
            </w:r>
            <w:proofErr w:type="gramStart"/>
            <w:r w:rsidRPr="009F1739">
              <w:t>Текст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</w:t>
            </w:r>
            <w:hyperlink r:id="rId5" w:history="1">
              <w:r w:rsidRPr="009F1739">
                <w:rPr>
                  <w:rStyle w:val="a9"/>
                  <w:color w:val="auto"/>
                </w:rPr>
                <w:t>https://biblio-online.ru/bcode/438836</w:t>
              </w:r>
            </w:hyperlink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</w:pPr>
            <w:r w:rsidRPr="009F1739">
              <w:t xml:space="preserve">Основы таможенного регулирования Евразийского экономического </w:t>
            </w:r>
            <w:proofErr w:type="gramStart"/>
            <w:r w:rsidRPr="009F1739">
              <w:t>союза :</w:t>
            </w:r>
            <w:proofErr w:type="gramEnd"/>
            <w:r w:rsidRPr="009F1739">
              <w:t xml:space="preserve"> учебное пособие / Ю.П. Кузякин, Ш.С. </w:t>
            </w:r>
            <w:proofErr w:type="spellStart"/>
            <w:r w:rsidRPr="009F1739">
              <w:t>Абулов</w:t>
            </w:r>
            <w:proofErr w:type="spellEnd"/>
            <w:r w:rsidRPr="009F1739">
              <w:t xml:space="preserve">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</w:t>
            </w:r>
            <w:proofErr w:type="spellStart"/>
            <w:r w:rsidRPr="009F1739">
              <w:t>Русайнс</w:t>
            </w:r>
            <w:proofErr w:type="spellEnd"/>
            <w:r w:rsidRPr="009F1739">
              <w:t>, 2019. — 187 с. —https://www.book.ru/book/931834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Покровская, В. В. Таможенное дело в 2 ч. Часть </w:t>
            </w:r>
            <w:proofErr w:type="gramStart"/>
            <w:r w:rsidRPr="009F1739">
              <w:t>1 :</w:t>
            </w:r>
            <w:proofErr w:type="gramEnd"/>
            <w:r w:rsidRPr="009F1739">
              <w:t xml:space="preserve"> учебник для академического </w:t>
            </w:r>
            <w:proofErr w:type="spellStart"/>
            <w:r w:rsidRPr="009F1739">
              <w:t>бакалавриата</w:t>
            </w:r>
            <w:proofErr w:type="spellEnd"/>
            <w:r w:rsidRPr="009F1739">
              <w:t xml:space="preserve"> / В. В. Покровская. — 2-е изд., </w:t>
            </w:r>
            <w:proofErr w:type="spellStart"/>
            <w:r w:rsidRPr="009F1739">
              <w:t>перераб</w:t>
            </w:r>
            <w:proofErr w:type="spellEnd"/>
            <w:r w:rsidRPr="009F1739">
              <w:t xml:space="preserve">. и доп.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293 с. — (</w:t>
            </w:r>
            <w:proofErr w:type="gramStart"/>
            <w:r w:rsidRPr="009F1739">
              <w:t>Серия :</w:t>
            </w:r>
            <w:proofErr w:type="gramEnd"/>
            <w:r w:rsidRPr="009F1739">
              <w:t xml:space="preserve"> Бакалавр. Академический курс). — ISBN 978-5-9916-8681-5. — </w:t>
            </w:r>
            <w:proofErr w:type="gramStart"/>
            <w:r w:rsidRPr="009F1739">
              <w:t>Текст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https://www.biblio-online.ru/book/tamozhennoe-delo-v-2-ch-chast -1-434675.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Покровская, В. В. Таможенное дело в 2 ч. Часть </w:t>
            </w:r>
            <w:proofErr w:type="gramStart"/>
            <w:r w:rsidRPr="009F1739">
              <w:t>2 :</w:t>
            </w:r>
            <w:proofErr w:type="gramEnd"/>
            <w:r w:rsidRPr="009F1739">
              <w:t xml:space="preserve"> учебник для академического </w:t>
            </w:r>
            <w:proofErr w:type="spellStart"/>
            <w:r w:rsidRPr="009F1739">
              <w:t>бакалавриата</w:t>
            </w:r>
            <w:proofErr w:type="spellEnd"/>
            <w:r w:rsidRPr="009F1739">
              <w:t xml:space="preserve"> / В. В. Покровская. — 2-е изд., </w:t>
            </w:r>
            <w:proofErr w:type="spellStart"/>
            <w:r w:rsidRPr="009F1739">
              <w:t>перераб</w:t>
            </w:r>
            <w:proofErr w:type="spellEnd"/>
            <w:r w:rsidRPr="009F1739">
              <w:t xml:space="preserve">. и доп.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341 с. — (</w:t>
            </w:r>
            <w:proofErr w:type="gramStart"/>
            <w:r w:rsidRPr="009F1739">
              <w:t>Серия :</w:t>
            </w:r>
            <w:proofErr w:type="gramEnd"/>
            <w:r w:rsidRPr="009F1739">
              <w:t xml:space="preserve"> Бакалавр. Академический курс). — ISBN 978-5-9916-8682-2. — </w:t>
            </w:r>
            <w:proofErr w:type="gramStart"/>
            <w:r w:rsidRPr="009F1739">
              <w:t>Текст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URL: https://biblio-online.ru/book/tamozhennoe-delo-v-2-ch-chast- 2-434676</w:t>
            </w:r>
          </w:p>
          <w:p w:rsidR="00C43A6A" w:rsidRPr="009F1739" w:rsidRDefault="00C43A6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F1739">
              <w:t>Самолаев</w:t>
            </w:r>
            <w:proofErr w:type="spellEnd"/>
            <w:r w:rsidRPr="009F1739">
              <w:t xml:space="preserve"> Ю.Н. Организация таможенного дела в Российской Федерации +</w:t>
            </w:r>
            <w:proofErr w:type="spellStart"/>
            <w:r w:rsidRPr="009F1739">
              <w:t>e</w:t>
            </w:r>
            <w:proofErr w:type="gramStart"/>
            <w:r w:rsidRPr="009F1739">
              <w:t>Приложение</w:t>
            </w:r>
            <w:proofErr w:type="spellEnd"/>
            <w:r w:rsidRPr="009F1739">
              <w:t xml:space="preserve"> :</w:t>
            </w:r>
            <w:proofErr w:type="gramEnd"/>
            <w:r w:rsidRPr="009F1739">
              <w:t xml:space="preserve"> учебное пособие / Ю.Н. </w:t>
            </w:r>
            <w:proofErr w:type="spellStart"/>
            <w:r w:rsidRPr="009F1739">
              <w:t>Самолаев</w:t>
            </w:r>
            <w:proofErr w:type="spellEnd"/>
            <w:r w:rsidRPr="009F1739">
              <w:t xml:space="preserve">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</w:t>
            </w:r>
            <w:proofErr w:type="spellStart"/>
            <w:r w:rsidRPr="009F1739">
              <w:t>КноРус</w:t>
            </w:r>
            <w:proofErr w:type="spellEnd"/>
            <w:r w:rsidRPr="009F1739">
              <w:t xml:space="preserve">, 2019. — 302 с. </w:t>
            </w:r>
            <w:hyperlink r:id="rId6" w:history="1">
              <w:r w:rsidR="009C2104" w:rsidRPr="009F1739">
                <w:rPr>
                  <w:rStyle w:val="a9"/>
                  <w:color w:val="auto"/>
                </w:rPr>
                <w:t>https://www.book.ru/book/931825</w:t>
              </w:r>
            </w:hyperlink>
          </w:p>
          <w:p w:rsidR="00D11338" w:rsidRPr="009F1739" w:rsidRDefault="00D11338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Шашкина, А. Н.  Таможенный контроль после выпуска </w:t>
            </w:r>
            <w:proofErr w:type="gramStart"/>
            <w:r w:rsidRPr="009F1739">
              <w:t>товаров :</w:t>
            </w:r>
            <w:proofErr w:type="gramEnd"/>
            <w:r w:rsidRPr="009F1739">
              <w:t xml:space="preserve"> учебное пособие для вузов / А. Н. Шашкина.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130 с. Текст: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https://biblio-online.ru/bcode/434051</w:t>
            </w:r>
            <w:r w:rsidRPr="009F1739">
              <w:rPr>
                <w:rFonts w:ascii="Roboto" w:hAnsi="Roboto" w:cs="Arial"/>
              </w:rPr>
              <w:t xml:space="preserve"> </w:t>
            </w:r>
          </w:p>
          <w:p w:rsidR="0056568A" w:rsidRPr="009F1739" w:rsidRDefault="001C7DC3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 </w:t>
            </w:r>
            <w:proofErr w:type="spellStart"/>
            <w:r w:rsidR="009C2104" w:rsidRPr="009F1739">
              <w:t>Корепанова</w:t>
            </w:r>
            <w:proofErr w:type="spellEnd"/>
            <w:r w:rsidR="009C2104" w:rsidRPr="009F1739">
              <w:t>, Н. Б. Внешнеторговый контракт. Содержание, документы, учет, налогообложение [Электронный ресурс</w:t>
            </w:r>
            <w:proofErr w:type="gramStart"/>
            <w:r w:rsidR="009C2104" w:rsidRPr="009F1739">
              <w:t>] :</w:t>
            </w:r>
            <w:proofErr w:type="gramEnd"/>
            <w:r w:rsidR="009C2104" w:rsidRPr="009F1739">
              <w:t xml:space="preserve"> практическое пособие / Н. Б. </w:t>
            </w:r>
            <w:proofErr w:type="spellStart"/>
            <w:r w:rsidR="009C2104" w:rsidRPr="009F1739">
              <w:t>Корепанова</w:t>
            </w:r>
            <w:proofErr w:type="spellEnd"/>
            <w:r w:rsidR="009C2104" w:rsidRPr="009F1739">
              <w:t xml:space="preserve">. - </w:t>
            </w:r>
            <w:proofErr w:type="gramStart"/>
            <w:r w:rsidR="009C2104" w:rsidRPr="009F1739">
              <w:t>Москва :</w:t>
            </w:r>
            <w:proofErr w:type="gramEnd"/>
            <w:r w:rsidR="009C2104" w:rsidRPr="009F1739">
              <w:t xml:space="preserve"> ИНФРА-М, 2018. - 237 с. </w:t>
            </w:r>
            <w:hyperlink r:id="rId7" w:history="1">
              <w:r w:rsidR="0056568A" w:rsidRPr="009F1739">
                <w:rPr>
                  <w:rStyle w:val="a9"/>
                  <w:color w:val="auto"/>
                </w:rPr>
                <w:t>http://znanium.com/go.php?id=949266</w:t>
              </w:r>
            </w:hyperlink>
          </w:p>
          <w:p w:rsidR="009C2104" w:rsidRPr="009F1739" w:rsidRDefault="009C2104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Логинова, А. С. Практикум по организации контроля таможенной стоимости [Текст</w:t>
            </w:r>
            <w:proofErr w:type="gramStart"/>
            <w:r w:rsidRPr="009F1739">
              <w:t>] :</w:t>
            </w:r>
            <w:proofErr w:type="gramEnd"/>
            <w:r w:rsidRPr="009F1739">
              <w:t xml:space="preserve"> учебное пособие для студентов образовательных организаций, обучающихся по специальности "Таможенное дело" / А. С. Логинова. - Санкт-</w:t>
            </w:r>
            <w:proofErr w:type="gramStart"/>
            <w:r w:rsidRPr="009F1739">
              <w:t>Петербург :</w:t>
            </w:r>
            <w:proofErr w:type="gramEnd"/>
            <w:r w:rsidRPr="009F1739">
              <w:t xml:space="preserve"> Троицкий мост, 2018. - 144 с. 4экз.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Тимченко, Т. Н. Таможенное оформление морских контейнерных перевозок [Электронный ресурс</w:t>
            </w:r>
            <w:proofErr w:type="gramStart"/>
            <w:r w:rsidRPr="009F1739">
              <w:t>] :</w:t>
            </w:r>
            <w:proofErr w:type="gramEnd"/>
            <w:r w:rsidRPr="009F1739">
              <w:t xml:space="preserve"> учебное пособие / Т. Н. Тимченко, Е. В. Филатова. - 2-е изд. -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РИОР: ИНФРА-М, 2017. - 123 с. http://znanium.com/go.php?id=809823http://znanium.com/go.php?id=414985</w:t>
            </w:r>
          </w:p>
          <w:p w:rsidR="009C2104" w:rsidRPr="009F1739" w:rsidRDefault="009C2104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Лузина, Т. В.  Организация делопроизводства в таможенных органах / Т. В. Лузина, С. С. Решетникова.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273 с. — (Профессиональная практика). — ISBN 978-5-534-02407-4. — </w:t>
            </w:r>
            <w:proofErr w:type="gramStart"/>
            <w:r w:rsidRPr="009F1739">
              <w:t>Текст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https://biblio-online.ru/bcode/437350 (дата обращения: 02.06.2019).</w:t>
            </w:r>
          </w:p>
          <w:p w:rsidR="00E1041B" w:rsidRPr="009F1739" w:rsidRDefault="00E1041B" w:rsidP="001221C9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Лузина, Т. В.  Таможенные платежи в отношении товаров, перемещаемых физическими </w:t>
            </w:r>
            <w:proofErr w:type="gramStart"/>
            <w:r w:rsidRPr="009F1739">
              <w:t>лицами :</w:t>
            </w:r>
            <w:proofErr w:type="gramEnd"/>
            <w:r w:rsidRPr="009F1739">
              <w:t xml:space="preserve"> учебное пособие для вузов / Т. В. Лузина, Т. Б. Толстихина.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159 с. — (Университеты России). — ISBN 978-5-534-02310-7. — </w:t>
            </w:r>
            <w:proofErr w:type="gramStart"/>
            <w:r w:rsidRPr="009F1739">
              <w:t>Текст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https://biblio-online.ru/bcode/437342 (дата обращения: 02.06.2019).</w:t>
            </w:r>
          </w:p>
          <w:p w:rsidR="00E1041B" w:rsidRPr="009F1739" w:rsidRDefault="00E1041B" w:rsidP="001221C9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Попова, Л. И.  Таможенное оформление товаров и транспортных </w:t>
            </w:r>
            <w:proofErr w:type="gramStart"/>
            <w:r w:rsidRPr="009F1739">
              <w:t>средств :</w:t>
            </w:r>
            <w:proofErr w:type="gramEnd"/>
            <w:r w:rsidRPr="009F1739">
              <w:t xml:space="preserve"> учебное пособие для вузов / Л. И. Попова.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232 с. — </w:t>
            </w:r>
            <w:r w:rsidRPr="009F1739">
              <w:lastRenderedPageBreak/>
              <w:t xml:space="preserve">(Специалист). — ISBN 978-5-534-00559-2. — </w:t>
            </w:r>
            <w:proofErr w:type="gramStart"/>
            <w:r w:rsidRPr="009F1739">
              <w:t>Текст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</w:t>
            </w:r>
            <w:hyperlink r:id="rId8" w:history="1">
              <w:r w:rsidR="0056568A" w:rsidRPr="009F1739">
                <w:rPr>
                  <w:rStyle w:val="a9"/>
                  <w:color w:val="auto"/>
                </w:rPr>
                <w:t>https://biblio-online.ru/bcode/444060</w:t>
              </w:r>
            </w:hyperlink>
            <w:r w:rsidRPr="009F1739">
              <w:t xml:space="preserve"> 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Сафоненков, П. Н.  Административная </w:t>
            </w:r>
            <w:proofErr w:type="spellStart"/>
            <w:r w:rsidRPr="009F1739">
              <w:t>юрисдикционная</w:t>
            </w:r>
            <w:proofErr w:type="spellEnd"/>
            <w:r w:rsidRPr="009F1739">
              <w:t xml:space="preserve"> деятельность таможенных </w:t>
            </w:r>
            <w:proofErr w:type="gramStart"/>
            <w:r w:rsidRPr="009F1739">
              <w:t>органов :</w:t>
            </w:r>
            <w:proofErr w:type="gramEnd"/>
            <w:r w:rsidRPr="009F1739">
              <w:t xml:space="preserve"> учебник и практикум для </w:t>
            </w:r>
            <w:proofErr w:type="spellStart"/>
            <w:r w:rsidRPr="009F1739">
              <w:t>бакалавриата</w:t>
            </w:r>
            <w:proofErr w:type="spellEnd"/>
            <w:r w:rsidRPr="009F1739">
              <w:t xml:space="preserve">, </w:t>
            </w:r>
            <w:proofErr w:type="spellStart"/>
            <w:r w:rsidRPr="009F1739">
              <w:t>специалитета</w:t>
            </w:r>
            <w:proofErr w:type="spellEnd"/>
            <w:r w:rsidRPr="009F1739">
              <w:t xml:space="preserve"> и магистратуры / П. Н. Сафоненков, А. В. </w:t>
            </w:r>
            <w:proofErr w:type="spellStart"/>
            <w:r w:rsidRPr="009F1739">
              <w:t>Зубач</w:t>
            </w:r>
            <w:proofErr w:type="spellEnd"/>
            <w:r w:rsidRPr="009F1739">
              <w:t xml:space="preserve">, О. А. </w:t>
            </w:r>
            <w:proofErr w:type="spellStart"/>
            <w:r w:rsidRPr="009F1739">
              <w:t>Сафоненкова</w:t>
            </w:r>
            <w:proofErr w:type="spellEnd"/>
            <w:r w:rsidRPr="009F1739">
              <w:t xml:space="preserve">. — 2-е изд., </w:t>
            </w:r>
            <w:proofErr w:type="spellStart"/>
            <w:r w:rsidRPr="009F1739">
              <w:t>перераб</w:t>
            </w:r>
            <w:proofErr w:type="spellEnd"/>
            <w:r w:rsidRPr="009F1739">
              <w:t xml:space="preserve">. и доп. — </w:t>
            </w:r>
            <w:proofErr w:type="gramStart"/>
            <w:r w:rsidRPr="009F1739">
              <w:t>Москва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276 с. — (Бакалавр. Специалист. Магистр). — ISBN 978-5-534-89562-9. — </w:t>
            </w:r>
            <w:proofErr w:type="gramStart"/>
            <w:r w:rsidRPr="009F1739">
              <w:t>Текст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https://biblio-online.ru/bcode/432921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9F1739">
              <w:t>Ляпустин</w:t>
            </w:r>
            <w:proofErr w:type="spellEnd"/>
            <w:r w:rsidRPr="009F1739">
              <w:t>, С. Н. Безопасность жизнедеятельности в таможенных органах [Текст</w:t>
            </w:r>
            <w:proofErr w:type="gramStart"/>
            <w:r w:rsidRPr="009F1739">
              <w:t>] :</w:t>
            </w:r>
            <w:proofErr w:type="gramEnd"/>
            <w:r w:rsidRPr="009F1739">
              <w:t xml:space="preserve"> учебное пособие для студентов вузов, обучающихся по направлению подготовки (специальности) "Таможенное дело" / С. Н. </w:t>
            </w:r>
            <w:proofErr w:type="spellStart"/>
            <w:r w:rsidRPr="009F1739">
              <w:t>Ляпустин</w:t>
            </w:r>
            <w:proofErr w:type="spellEnd"/>
            <w:r w:rsidRPr="009F1739">
              <w:t>. - Санкт-Петербург: Троицкий мост, 2016. - 160 с. 5экз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r w:rsidRPr="009F1739">
              <w:t>Андреева, Е. И. Экспертиза и классификация товаров в таможенных целях [Текст</w:t>
            </w:r>
            <w:proofErr w:type="gramStart"/>
            <w:r w:rsidRPr="009F1739">
              <w:t>] :</w:t>
            </w:r>
            <w:proofErr w:type="gramEnd"/>
            <w:r w:rsidRPr="009F1739"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Pr="009F1739">
              <w:t>Зенин</w:t>
            </w:r>
            <w:proofErr w:type="spellEnd"/>
            <w:r w:rsidRPr="009F1739">
              <w:t>. - Санкт-</w:t>
            </w:r>
            <w:proofErr w:type="gramStart"/>
            <w:r w:rsidRPr="009F1739">
              <w:t>Петербург :</w:t>
            </w:r>
            <w:proofErr w:type="gramEnd"/>
            <w:r w:rsidRPr="009F1739">
              <w:t xml:space="preserve"> Интермедия, 2014. - 269 с. 5экз.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9F1739">
              <w:t>Бякин</w:t>
            </w:r>
            <w:proofErr w:type="spellEnd"/>
            <w:r w:rsidRPr="009F1739">
              <w:t>, Г. И. Таможенные операции [Текст</w:t>
            </w:r>
            <w:proofErr w:type="gramStart"/>
            <w:r w:rsidRPr="009F1739">
              <w:t>] :</w:t>
            </w:r>
            <w:proofErr w:type="gramEnd"/>
            <w:r w:rsidRPr="009F1739">
              <w:t xml:space="preserve"> учебное пособие / Г. И. </w:t>
            </w:r>
            <w:proofErr w:type="spellStart"/>
            <w:r w:rsidRPr="009F1739">
              <w:t>Бякин</w:t>
            </w:r>
            <w:proofErr w:type="spellEnd"/>
            <w:r w:rsidRPr="009F1739">
              <w:t xml:space="preserve"> ; под ред. Н. А. </w:t>
            </w:r>
            <w:proofErr w:type="spellStart"/>
            <w:r w:rsidRPr="009F1739">
              <w:t>Галикеева</w:t>
            </w:r>
            <w:proofErr w:type="spellEnd"/>
            <w:r w:rsidRPr="009F1739">
              <w:t xml:space="preserve">. - 2-е </w:t>
            </w:r>
            <w:bookmarkStart w:id="0" w:name="_GoBack"/>
            <w:bookmarkEnd w:id="0"/>
            <w:r w:rsidRPr="009F1739">
              <w:t xml:space="preserve">изд., </w:t>
            </w:r>
            <w:proofErr w:type="spellStart"/>
            <w:r w:rsidRPr="009F1739">
              <w:t>испр</w:t>
            </w:r>
            <w:proofErr w:type="spellEnd"/>
            <w:r w:rsidRPr="009F1739">
              <w:t>. и доп. - Санкт-</w:t>
            </w:r>
            <w:proofErr w:type="gramStart"/>
            <w:r w:rsidRPr="009F1739">
              <w:t>Петербург :</w:t>
            </w:r>
            <w:proofErr w:type="gramEnd"/>
            <w:r w:rsidRPr="009F1739">
              <w:t xml:space="preserve"> Интермедия, 2014. - 267 с. 5экз.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r w:rsidRPr="009F1739">
              <w:t>Покровская, В. В. Таможенно-тарифное регулирование внешнеторговой деятельности [Текст</w:t>
            </w:r>
            <w:proofErr w:type="gramStart"/>
            <w:r w:rsidRPr="009F1739">
              <w:t>] :</w:t>
            </w:r>
            <w:proofErr w:type="gramEnd"/>
            <w:r w:rsidRPr="009F1739">
              <w:t xml:space="preserve"> учебник / В. В. Покровская ; Науч.-</w:t>
            </w:r>
            <w:proofErr w:type="spellStart"/>
            <w:r w:rsidRPr="009F1739">
              <w:t>исслед</w:t>
            </w:r>
            <w:proofErr w:type="spellEnd"/>
            <w:r w:rsidRPr="009F1739">
              <w:t>. ун-т "</w:t>
            </w:r>
            <w:proofErr w:type="spellStart"/>
            <w:r w:rsidRPr="009F1739">
              <w:t>Высш</w:t>
            </w:r>
            <w:proofErr w:type="spellEnd"/>
            <w:r w:rsidRPr="009F1739">
              <w:t xml:space="preserve">. </w:t>
            </w:r>
            <w:proofErr w:type="spellStart"/>
            <w:r w:rsidRPr="009F1739">
              <w:t>шк</w:t>
            </w:r>
            <w:proofErr w:type="spellEnd"/>
            <w:r w:rsidRPr="009F1739">
              <w:t>. экономики". - Санкт-</w:t>
            </w:r>
            <w:proofErr w:type="gramStart"/>
            <w:r w:rsidRPr="009F1739">
              <w:t>Петербург :</w:t>
            </w:r>
            <w:proofErr w:type="gramEnd"/>
            <w:r w:rsidRPr="009F1739">
              <w:t xml:space="preserve"> Интермедия, 2014. - 135 с. 5экз.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r w:rsidRPr="009F1739">
              <w:t>Старикова, О. Г. Основы таможенного дела [Электронный ресурс</w:t>
            </w:r>
            <w:proofErr w:type="gramStart"/>
            <w:r w:rsidRPr="009F1739">
              <w:t>] :</w:t>
            </w:r>
            <w:proofErr w:type="gramEnd"/>
            <w:r w:rsidRPr="009F1739">
              <w:t xml:space="preserve"> [учебник] / О. Г. Старикова. - Санкт-</w:t>
            </w:r>
            <w:proofErr w:type="gramStart"/>
            <w:r w:rsidRPr="009F1739">
              <w:t>Петербург :</w:t>
            </w:r>
            <w:proofErr w:type="gramEnd"/>
            <w:r w:rsidRPr="009F1739">
              <w:t xml:space="preserve"> Интермедия, 2014. http://lib.usue.ru/resource/limit/ump/14/738c.pdf 1экз.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r w:rsidRPr="009F1739">
              <w:t>Рыбак, С. В. Международное таможенное сотрудничество [Текст</w:t>
            </w:r>
            <w:proofErr w:type="gramStart"/>
            <w:r w:rsidRPr="009F1739">
              <w:t>] :</w:t>
            </w:r>
            <w:proofErr w:type="gramEnd"/>
            <w:r w:rsidRPr="009F1739">
              <w:t xml:space="preserve"> учебное пособие для студентов образовательных организаций, обучающихся по специальности «Таможенное дело» / С. В. Рыбак, Л. И. Ануфриева. - Санкт- </w:t>
            </w:r>
            <w:proofErr w:type="gramStart"/>
            <w:r w:rsidRPr="009F1739">
              <w:t>Петербург :</w:t>
            </w:r>
            <w:proofErr w:type="gramEnd"/>
            <w:r w:rsidRPr="009F1739">
              <w:t xml:space="preserve"> Троицкий мост, 2014. - 381 с. 2экз.</w:t>
            </w:r>
          </w:p>
          <w:p w:rsidR="009C2104" w:rsidRPr="009F1739" w:rsidRDefault="009C2104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Электронный каталог ИБК УрГЭУ (</w:t>
            </w:r>
            <w:hyperlink r:id="rId9">
              <w:r w:rsidRPr="009F173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Научная электронная библиотека eLIBRARY.RU (</w:t>
            </w:r>
            <w:hyperlink r:id="rId10">
              <w:r w:rsidRPr="009F173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ЭБС издательства «ЛАНЬ» (</w:t>
            </w:r>
            <w:hyperlink r:id="rId11">
              <w:r w:rsidRPr="009F173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ЭБС Znanium.com (</w:t>
            </w:r>
            <w:hyperlink r:id="rId12">
              <w:r w:rsidRPr="009F173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ЭБС Троицкий мост (</w:t>
            </w:r>
            <w:hyperlink r:id="rId13">
              <w:r w:rsidRPr="009F1739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ЭБС издательства ЮРАЙТ (</w:t>
            </w:r>
            <w:hyperlink r:id="rId14">
              <w:r w:rsidRPr="009F1739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>
              <w:r w:rsidRPr="009F1739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>
              <w:r w:rsidRPr="009F1739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9F1739">
              <w:rPr>
                <w:sz w:val="24"/>
                <w:szCs w:val="24"/>
              </w:rPr>
              <w:t xml:space="preserve"> ).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Архив научных журналов NEICON  (</w:t>
            </w:r>
            <w:hyperlink r:id="rId17">
              <w:r w:rsidRPr="009F1739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9F1739">
              <w:rPr>
                <w:sz w:val="24"/>
                <w:szCs w:val="24"/>
              </w:rPr>
              <w:t xml:space="preserve"> ).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Обзор СМИ Polpred.com (</w:t>
            </w:r>
            <w:hyperlink r:id="rId18">
              <w:r w:rsidRPr="009F1739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Ресурсы АРБИКОН (</w:t>
            </w:r>
            <w:hyperlink r:id="rId19">
              <w:r w:rsidRPr="009F1739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9F1739">
              <w:rPr>
                <w:sz w:val="24"/>
                <w:szCs w:val="24"/>
              </w:rPr>
              <w:t>КиберЛенинка</w:t>
            </w:r>
            <w:proofErr w:type="spellEnd"/>
            <w:r w:rsidRPr="009F1739">
              <w:rPr>
                <w:sz w:val="24"/>
                <w:szCs w:val="24"/>
              </w:rPr>
              <w:t xml:space="preserve"> (</w:t>
            </w:r>
            <w:hyperlink r:id="rId20">
              <w:r w:rsidRPr="009F1739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не реализуются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05104" w:rsidRPr="009F1739" w:rsidRDefault="001C7DC3">
            <w:pPr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1739">
              <w:rPr>
                <w:sz w:val="24"/>
                <w:szCs w:val="24"/>
              </w:rPr>
              <w:t>Astra</w:t>
            </w:r>
            <w:proofErr w:type="spellEnd"/>
            <w:r w:rsidRPr="009F1739">
              <w:rPr>
                <w:sz w:val="24"/>
                <w:szCs w:val="24"/>
              </w:rPr>
              <w:t xml:space="preserve"> </w:t>
            </w:r>
            <w:proofErr w:type="spellStart"/>
            <w:r w:rsidRPr="009F1739">
              <w:rPr>
                <w:sz w:val="24"/>
                <w:szCs w:val="24"/>
              </w:rPr>
              <w:t>Linux</w:t>
            </w:r>
            <w:proofErr w:type="spellEnd"/>
            <w:r w:rsidRPr="009F1739">
              <w:rPr>
                <w:sz w:val="24"/>
                <w:szCs w:val="24"/>
              </w:rPr>
              <w:t xml:space="preserve"> </w:t>
            </w:r>
            <w:proofErr w:type="spellStart"/>
            <w:r w:rsidRPr="009F1739">
              <w:rPr>
                <w:sz w:val="24"/>
                <w:szCs w:val="24"/>
              </w:rPr>
              <w:t>Common</w:t>
            </w:r>
            <w:proofErr w:type="spellEnd"/>
            <w:r w:rsidRPr="009F1739">
              <w:rPr>
                <w:sz w:val="24"/>
                <w:szCs w:val="24"/>
              </w:rPr>
              <w:t xml:space="preserve"> </w:t>
            </w:r>
            <w:proofErr w:type="spellStart"/>
            <w:r w:rsidRPr="009F1739">
              <w:rPr>
                <w:sz w:val="24"/>
                <w:szCs w:val="24"/>
              </w:rPr>
              <w:t>Edition</w:t>
            </w:r>
            <w:proofErr w:type="spellEnd"/>
            <w:r w:rsidRPr="009F173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05104" w:rsidRPr="009F1739" w:rsidRDefault="001C7DC3">
            <w:pPr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Общего доступа</w:t>
            </w:r>
          </w:p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- Справочная правовая система ГАРАНТ</w:t>
            </w:r>
          </w:p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05104" w:rsidRPr="009F1739" w:rsidRDefault="001C7DC3">
            <w:pPr>
              <w:ind w:left="27"/>
              <w:rPr>
                <w:bCs/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D04C1" w:rsidRPr="009F1739" w:rsidRDefault="001221C9">
            <w:pPr>
              <w:ind w:left="27"/>
              <w:rPr>
                <w:sz w:val="24"/>
                <w:szCs w:val="24"/>
              </w:rPr>
            </w:pPr>
            <w:hyperlink r:id="rId21" w:history="1">
              <w:r w:rsidR="001D04C1" w:rsidRPr="009F1739">
                <w:rPr>
                  <w:rStyle w:val="a9"/>
                  <w:color w:val="auto"/>
                  <w:sz w:val="24"/>
                  <w:szCs w:val="24"/>
                  <w:u w:val="none"/>
                </w:rPr>
                <w:t>www.customs.ru</w:t>
              </w:r>
            </w:hyperlink>
            <w:r w:rsidR="001D04C1" w:rsidRPr="009F1739">
              <w:rPr>
                <w:sz w:val="24"/>
                <w:szCs w:val="24"/>
              </w:rPr>
              <w:t xml:space="preserve">  Официальный сайт Федеральной таможенной службы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05104" w:rsidRPr="009F1739" w:rsidRDefault="005051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C72B6" w:rsidRPr="004F64AD" w:rsidRDefault="000C72B6" w:rsidP="000C72B6">
      <w:pPr>
        <w:ind w:left="-284"/>
        <w:rPr>
          <w:sz w:val="22"/>
          <w:szCs w:val="22"/>
        </w:rPr>
      </w:pPr>
      <w:r w:rsidRPr="004F64AD">
        <w:rPr>
          <w:sz w:val="22"/>
          <w:szCs w:val="22"/>
        </w:rPr>
        <w:t xml:space="preserve">Аннотацию подготовил                                                                      </w:t>
      </w:r>
      <w:r w:rsidRPr="004F64AD">
        <w:rPr>
          <w:sz w:val="22"/>
          <w:szCs w:val="22"/>
          <w:u w:val="single"/>
        </w:rPr>
        <w:t xml:space="preserve"> </w:t>
      </w:r>
      <w:proofErr w:type="spellStart"/>
      <w:r w:rsidRPr="004F64AD">
        <w:rPr>
          <w:sz w:val="22"/>
          <w:szCs w:val="22"/>
        </w:rPr>
        <w:t>Рагозинникова</w:t>
      </w:r>
      <w:proofErr w:type="spellEnd"/>
      <w:r w:rsidRPr="004F64AD">
        <w:rPr>
          <w:sz w:val="22"/>
          <w:szCs w:val="22"/>
        </w:rPr>
        <w:t xml:space="preserve"> Е.В.</w:t>
      </w:r>
    </w:p>
    <w:p w:rsidR="000C72B6" w:rsidRDefault="000C72B6" w:rsidP="000C72B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0C72B6" w:rsidRDefault="000C72B6" w:rsidP="000C72B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  <w:u w:val="single"/>
        </w:rPr>
        <w:t xml:space="preserve"> Зуева О.Н.</w:t>
      </w:r>
    </w:p>
    <w:p w:rsidR="00505104" w:rsidRDefault="00505104"/>
    <w:sectPr w:rsidR="00505104" w:rsidSect="005051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Roboto">
    <w:altName w:val="Trebuchet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7CC"/>
    <w:multiLevelType w:val="hybridMultilevel"/>
    <w:tmpl w:val="671C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00C"/>
    <w:multiLevelType w:val="hybridMultilevel"/>
    <w:tmpl w:val="7FE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104"/>
    <w:rsid w:val="000318DC"/>
    <w:rsid w:val="000C72B6"/>
    <w:rsid w:val="001221C9"/>
    <w:rsid w:val="001C7DC3"/>
    <w:rsid w:val="001D04C1"/>
    <w:rsid w:val="001D34CA"/>
    <w:rsid w:val="004023C5"/>
    <w:rsid w:val="004F64AD"/>
    <w:rsid w:val="00505104"/>
    <w:rsid w:val="005548AE"/>
    <w:rsid w:val="0056568A"/>
    <w:rsid w:val="005F2F10"/>
    <w:rsid w:val="00716079"/>
    <w:rsid w:val="007E433D"/>
    <w:rsid w:val="00981E89"/>
    <w:rsid w:val="009C2104"/>
    <w:rsid w:val="009F1739"/>
    <w:rsid w:val="00C43A6A"/>
    <w:rsid w:val="00D11338"/>
    <w:rsid w:val="00D25685"/>
    <w:rsid w:val="00E1041B"/>
    <w:rsid w:val="00E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16DE-0C3C-4207-846D-5173A4C0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23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14C23"/>
    <w:rPr>
      <w:color w:val="0000FF"/>
      <w:u w:val="single"/>
    </w:rPr>
  </w:style>
  <w:style w:type="character" w:customStyle="1" w:styleId="ListLabel1">
    <w:name w:val="ListLabel 1"/>
    <w:qFormat/>
    <w:rsid w:val="00505104"/>
    <w:rPr>
      <w:i/>
      <w:iCs/>
      <w:highlight w:val="yellow"/>
    </w:rPr>
  </w:style>
  <w:style w:type="character" w:customStyle="1" w:styleId="ListLabel2">
    <w:name w:val="ListLabel 2"/>
    <w:qFormat/>
    <w:rsid w:val="00505104"/>
    <w:rPr>
      <w:sz w:val="24"/>
      <w:szCs w:val="24"/>
    </w:rPr>
  </w:style>
  <w:style w:type="character" w:customStyle="1" w:styleId="a3">
    <w:name w:val="Символ нумерации"/>
    <w:qFormat/>
    <w:rsid w:val="00505104"/>
  </w:style>
  <w:style w:type="paragraph" w:customStyle="1" w:styleId="1">
    <w:name w:val="Заголовок1"/>
    <w:basedOn w:val="a"/>
    <w:next w:val="a4"/>
    <w:qFormat/>
    <w:rsid w:val="0050510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rsid w:val="00505104"/>
    <w:pPr>
      <w:spacing w:after="140" w:line="276" w:lineRule="auto"/>
    </w:pPr>
  </w:style>
  <w:style w:type="paragraph" w:styleId="a5">
    <w:name w:val="List"/>
    <w:basedOn w:val="a4"/>
    <w:rsid w:val="00505104"/>
    <w:rPr>
      <w:rFonts w:cs="Noto Sans Devanagari"/>
    </w:rPr>
  </w:style>
  <w:style w:type="paragraph" w:customStyle="1" w:styleId="10">
    <w:name w:val="Название объекта1"/>
    <w:basedOn w:val="a"/>
    <w:qFormat/>
    <w:rsid w:val="0050510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05104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714C2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rsid w:val="00714C2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C2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4060" TargetMode="External"/><Relationship Id="rId13" Type="http://schemas.openxmlformats.org/officeDocument/2006/relationships/hyperlink" Target="http://www.trmost.ru/" TargetMode="External"/><Relationship Id="rId18" Type="http://schemas.openxmlformats.org/officeDocument/2006/relationships/hyperlink" Target="http://polpr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stoms.ru/" TargetMode="External"/><Relationship Id="rId7" Type="http://schemas.openxmlformats.org/officeDocument/2006/relationships/hyperlink" Target="http://znanium.com/go.php?id=949266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31825" TargetMode="External"/><Relationship Id="rId11" Type="http://schemas.openxmlformats.org/officeDocument/2006/relationships/hyperlink" Target="http://e.lanbook.com/" TargetMode="External"/><Relationship Id="rId5" Type="http://schemas.openxmlformats.org/officeDocument/2006/relationships/hyperlink" Target="https://biblio-online.ru/bcode/438836" TargetMode="External"/><Relationship Id="rId15" Type="http://schemas.openxmlformats.org/officeDocument/2006/relationships/hyperlink" Target="http://www.spark-interfa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23</cp:revision>
  <dcterms:created xsi:type="dcterms:W3CDTF">2019-05-29T06:56:00Z</dcterms:created>
  <dcterms:modified xsi:type="dcterms:W3CDTF">2019-07-15T08:54:00Z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